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D44648">
        <w:rPr>
          <w:rFonts w:ascii="Times New Roman" w:hAnsi="Times New Roman" w:cs="Times New Roman"/>
          <w:bCs/>
          <w:sz w:val="24"/>
          <w:szCs w:val="24"/>
        </w:rPr>
        <w:t>Приложение N 2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к приказу Минприроды России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от 08.12.2020 N 1026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ТИПОВАЯ ФОРМА ПАСПОРТА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ОТХОДОВ I - IV КЛАССОВ ОПАСНОСТИ, ВКЛЮЧЕННЫХ В ФЕДЕРАЛЬНЫЙ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КЛАССИФИКАЦИОННЫЙ КАТАЛОГ ОТХОДОВ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340"/>
        <w:gridCol w:w="2403"/>
      </w:tblGrid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vAlign w:val="bottom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(расшифровка)</w:t>
            </w: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"__" _____________ 20__ г.</w:t>
            </w: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vAlign w:val="bottom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FB6435" w:rsidRPr="00D44648">
        <w:tc>
          <w:tcPr>
            <w:tcW w:w="8979" w:type="dxa"/>
            <w:gridSpan w:val="4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8979" w:type="dxa"/>
            <w:gridSpan w:val="4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ОТХОДОВ I - IV КЛАССОВ ОПАСНОСТИ,</w:t>
            </w:r>
          </w:p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включенных в Федеральный классификационный каталог отходов</w:t>
            </w:r>
          </w:p>
        </w:tc>
      </w:tr>
    </w:tbl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644"/>
        <w:gridCol w:w="964"/>
      </w:tblGrid>
      <w:tr w:rsidR="00FB6435" w:rsidRPr="00D44648"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отходах</w:t>
            </w: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вида отходов по </w:t>
            </w:r>
            <w:hyperlink r:id="rId4" w:history="1">
              <w:r w:rsidRPr="00D4464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ФККО</w:t>
              </w:r>
            </w:hyperlink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вида отходов по </w:t>
            </w:r>
            <w:hyperlink r:id="rId5" w:history="1">
              <w:r w:rsidRPr="00D4464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ФККО</w:t>
              </w:r>
            </w:hyperlink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компонента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%</w:t>
            </w:r>
          </w:p>
        </w:tc>
      </w:tr>
      <w:tr w:rsidR="00FB6435" w:rsidRPr="00D44648"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лице, которое образовало отходы</w:t>
            </w: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по Общероссийскому </w:t>
            </w:r>
            <w:hyperlink r:id="rId6" w:history="1">
              <w:r w:rsidRPr="00D4464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Приложение N 3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к приказу Минприроды России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от 08.12.2020 N 1026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ТИПОВАЯ ФОРМА ПАСПОРТА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ОТХОДОВ I - IV КЛАССОВ ОПАСНОСТИ, НЕ ВКЛЮЧЕННЫХ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648">
        <w:rPr>
          <w:rFonts w:ascii="Times New Roman" w:hAnsi="Times New Roman" w:cs="Times New Roman"/>
          <w:bCs/>
          <w:sz w:val="24"/>
          <w:szCs w:val="24"/>
        </w:rPr>
        <w:t>В ФЕДЕРАЛЬНЫЙ КЛАССИФИКАЦИОННЫЙ КАТАЛОГ ОТХОДОВ</w:t>
      </w:r>
    </w:p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340"/>
        <w:gridCol w:w="2403"/>
      </w:tblGrid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vAlign w:val="bottom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(расшифровка)</w:t>
            </w: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"__" _____________ 20__ г.</w:t>
            </w:r>
          </w:p>
        </w:tc>
      </w:tr>
      <w:tr w:rsidR="00FB6435" w:rsidRPr="00D44648">
        <w:tc>
          <w:tcPr>
            <w:tcW w:w="4535" w:type="dxa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vAlign w:val="bottom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FB6435" w:rsidRPr="00D44648">
        <w:tc>
          <w:tcPr>
            <w:tcW w:w="8979" w:type="dxa"/>
            <w:gridSpan w:val="4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8979" w:type="dxa"/>
            <w:gridSpan w:val="4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ОТХОДОВ I - IV КЛАССОВ ОПАСНОСТИ,</w:t>
            </w:r>
          </w:p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не включенных в Федеральный классификационный каталог отходов</w:t>
            </w:r>
          </w:p>
        </w:tc>
      </w:tr>
    </w:tbl>
    <w:p w:rsidR="00FB6435" w:rsidRPr="00D44648" w:rsidRDefault="00FB6435" w:rsidP="00FB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1"/>
        <w:gridCol w:w="1644"/>
        <w:gridCol w:w="964"/>
      </w:tblGrid>
      <w:tr w:rsidR="00FB6435" w:rsidRPr="00D44648"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отходах</w:t>
            </w: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Происхождение отходов (указывается наименование технологического процесса, в результате которого образовался отход, или процесса, а результате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компонента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%</w:t>
            </w:r>
          </w:p>
        </w:tc>
      </w:tr>
      <w:tr w:rsidR="00FB6435" w:rsidRPr="00D44648"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определения химического и 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Агрегатное состояние и физическая форма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лице, которое образовало отходы</w:t>
            </w: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по Общероссийскому </w:t>
            </w:r>
            <w:hyperlink r:id="rId7" w:history="1">
              <w:r w:rsidRPr="00D4464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435" w:rsidRPr="00D44648"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648">
              <w:rPr>
                <w:rFonts w:ascii="Times New Roman" w:hAnsi="Times New Roman" w:cs="Times New Roman"/>
                <w:bCs/>
                <w:sz w:val="24"/>
                <w:szCs w:val="24"/>
              </w:rPr>
              <w:t>Адрес (адреса) фактического осуществления деятельности</w:t>
            </w:r>
          </w:p>
        </w:tc>
        <w:tc>
          <w:tcPr>
            <w:tcW w:w="2608" w:type="dxa"/>
            <w:gridSpan w:val="2"/>
          </w:tcPr>
          <w:p w:rsidR="00FB6435" w:rsidRPr="00D44648" w:rsidRDefault="00FB6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E27FA7" w:rsidRPr="00D44648" w:rsidRDefault="00E27FA7">
      <w:pPr>
        <w:rPr>
          <w:rFonts w:ascii="Times New Roman" w:hAnsi="Times New Roman" w:cs="Times New Roman"/>
          <w:sz w:val="24"/>
          <w:szCs w:val="24"/>
        </w:rPr>
      </w:pPr>
    </w:p>
    <w:sectPr w:rsidR="00E27FA7" w:rsidRPr="00D4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35"/>
    <w:rsid w:val="00D43435"/>
    <w:rsid w:val="00D44648"/>
    <w:rsid w:val="00E27FA7"/>
    <w:rsid w:val="00F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ED2B-FD2A-4477-9F71-BA591202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860270568A96EBA420BF46AE549CEE6682202481A7548221888B347591384071D0932CBC8C0666F289DC5067Az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860270568A96EBA420BF46AE549CEE6682202481A7548221888B347591384071D0932CBC8C0666F289DC5067AzFI" TargetMode="External"/><Relationship Id="rId5" Type="http://schemas.openxmlformats.org/officeDocument/2006/relationships/hyperlink" Target="consultantplus://offline/ref=7C8860270568A96EBA420BF46AE549CEE66822084B1E7548221888B347591384151D513EC9C1DE66663DCB9440FB03E9F8C976F126E8DA5779z6I" TargetMode="External"/><Relationship Id="rId4" Type="http://schemas.openxmlformats.org/officeDocument/2006/relationships/hyperlink" Target="consultantplus://offline/ref=7C8860270568A96EBA420BF46AE549CEE66822084B1E7548221888B347591384151D513EC9C1DE66663DCB9440FB03E9F8C976F126E8DA5779z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2021-10-29T08:52:00Z</dcterms:created>
  <dcterms:modified xsi:type="dcterms:W3CDTF">2021-10-29T08:54:00Z</dcterms:modified>
</cp:coreProperties>
</file>